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9F06B5">
          <w:rPr>
            <w:rStyle w:val="Hyperlink"/>
            <w:color w:val="000000"/>
            <w:sz w:val="22"/>
            <w:szCs w:val="22"/>
          </w:rPr>
          <w:t>18.03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5942E9">
          <w:rPr>
            <w:rStyle w:val="Hyperlink"/>
            <w:color w:val="000000"/>
            <w:sz w:val="22"/>
            <w:szCs w:val="22"/>
          </w:rPr>
          <w:t xml:space="preserve"> - Anunț- Etapa Pregătitoare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9F06B5">
          <w:rPr>
            <w:rStyle w:val="Hyperlink"/>
            <w:color w:val="000000"/>
            <w:sz w:val="22"/>
            <w:szCs w:val="22"/>
          </w:rPr>
          <w:t>UZ – "LOCUINȚE INDIVI</w:t>
        </w:r>
        <w:r w:rsidR="0073725E">
          <w:rPr>
            <w:rStyle w:val="Hyperlink"/>
            <w:color w:val="000000"/>
            <w:sz w:val="22"/>
            <w:szCs w:val="22"/>
          </w:rPr>
          <w:t>DUALE ȘI CUPLATE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73725E">
          <w:rPr>
            <w:rStyle w:val="Hyperlink"/>
            <w:color w:val="000000"/>
            <w:sz w:val="22"/>
            <w:szCs w:val="22"/>
          </w:rPr>
          <w:t xml:space="preserve"> extravilan</w:t>
        </w:r>
        <w:bookmarkStart w:id="0" w:name="_GoBack"/>
        <w:bookmarkEnd w:id="0"/>
        <w:r w:rsidR="004E4134">
          <w:rPr>
            <w:rStyle w:val="Hyperlink"/>
            <w:color w:val="000000"/>
            <w:sz w:val="22"/>
            <w:szCs w:val="22"/>
          </w:rPr>
          <w:t>,</w:t>
        </w:r>
        <w:r w:rsidR="0073725E">
          <w:rPr>
            <w:rStyle w:val="Hyperlink"/>
            <w:color w:val="000000"/>
            <w:sz w:val="22"/>
            <w:szCs w:val="22"/>
          </w:rPr>
          <w:t xml:space="preserve"> pe terenul identificat prin CF nr. 102577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="0073725E">
          <w:rPr>
            <w:rStyle w:val="Hyperlink"/>
            <w:color w:val="000000"/>
            <w:sz w:val="22"/>
            <w:szCs w:val="22"/>
          </w:rPr>
          <w:t xml:space="preserve"> acesta</w:t>
        </w:r>
        <w:r w:rsidRPr="00F56155">
          <w:rPr>
            <w:rStyle w:val="Hyperlink"/>
            <w:color w:val="000000"/>
            <w:sz w:val="22"/>
            <w:szCs w:val="22"/>
          </w:rPr>
          <w:t xml:space="preserve">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73725E">
          <w:rPr>
            <w:rStyle w:val="Hyperlink"/>
            <w:color w:val="000000"/>
            <w:sz w:val="22"/>
            <w:szCs w:val="22"/>
          </w:rPr>
          <w:t>ietatea dlui PLATON SILVIU-MIHAI</w:t>
        </w:r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9F06B5">
          <w:rPr>
            <w:rStyle w:val="Hyperlink"/>
            <w:color w:val="000000"/>
            <w:sz w:val="22"/>
            <w:szCs w:val="22"/>
          </w:rPr>
          <w:t>i cuprinsă între 18.03.2024 – 18.04.2024</w:t>
        </w:r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73725E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359E4"/>
    <w:rsid w:val="00393600"/>
    <w:rsid w:val="003D4A29"/>
    <w:rsid w:val="00486D18"/>
    <w:rsid w:val="004E4134"/>
    <w:rsid w:val="005942E9"/>
    <w:rsid w:val="00611FE6"/>
    <w:rsid w:val="006A6AC5"/>
    <w:rsid w:val="006B19FD"/>
    <w:rsid w:val="0073725E"/>
    <w:rsid w:val="0079373D"/>
    <w:rsid w:val="00944D36"/>
    <w:rsid w:val="009A36F1"/>
    <w:rsid w:val="009F06B5"/>
    <w:rsid w:val="00A570A4"/>
    <w:rsid w:val="00C475F3"/>
    <w:rsid w:val="00CD1A67"/>
    <w:rsid w:val="00D75DCD"/>
    <w:rsid w:val="00E41E41"/>
    <w:rsid w:val="00EA2CF4"/>
    <w:rsid w:val="00ED3330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BE45B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2024-03-18T09:40:00Z</dcterms:created>
  <dcterms:modified xsi:type="dcterms:W3CDTF">2024-03-18T09:45:00Z</dcterms:modified>
</cp:coreProperties>
</file>